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B3" w:rsidRDefault="00D055B3" w:rsidP="00D055B3">
      <w:pPr>
        <w:autoSpaceDE w:val="0"/>
        <w:autoSpaceDN w:val="0"/>
        <w:adjustRightInd w:val="0"/>
        <w:spacing w:after="0" w:line="240" w:lineRule="auto"/>
        <w:rPr>
          <w:rFonts w:ascii="TitilliumMaps26L" w:hAnsi="TitilliumMaps26L" w:cs="Calibri-Bold"/>
          <w:b/>
          <w:bCs/>
          <w:color w:val="000000"/>
          <w:sz w:val="21"/>
          <w:szCs w:val="21"/>
        </w:rPr>
      </w:pPr>
      <w:r w:rsidRPr="001F21C8">
        <w:rPr>
          <w:rFonts w:ascii="TitilliumMaps26L" w:hAnsi="TitilliumMaps26L"/>
          <w:b/>
          <w:bCs/>
          <w:noProof/>
          <w:sz w:val="21"/>
          <w:szCs w:val="21"/>
          <w:lang w:eastAsia="fr-FR"/>
        </w:rPr>
        <w:drawing>
          <wp:inline distT="0" distB="0" distL="0" distR="0" wp14:anchorId="7CB07CEF" wp14:editId="19B5E413">
            <wp:extent cx="1670469" cy="523875"/>
            <wp:effectExtent l="0" t="0" r="6350" b="0"/>
            <wp:docPr id="1" name="Image 1" descr="X:\Communication\CHARTE GRAPHIQUE LOGO POLICES T-N\Logo Theix-Noyalo\Logo mairie\logoMAIRIE-1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CHARTE GRAPHIQUE LOGO POLICES T-N\Logo Theix-Noyalo\Logo mairie\logoMAIRIE-1cou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2675" cy="530839"/>
                    </a:xfrm>
                    <a:prstGeom prst="rect">
                      <a:avLst/>
                    </a:prstGeom>
                    <a:noFill/>
                    <a:ln>
                      <a:noFill/>
                    </a:ln>
                  </pic:spPr>
                </pic:pic>
              </a:graphicData>
            </a:graphic>
          </wp:inline>
        </w:drawing>
      </w:r>
    </w:p>
    <w:p w:rsidR="00D055B3" w:rsidRDefault="00D055B3" w:rsidP="00D055B3">
      <w:pPr>
        <w:autoSpaceDE w:val="0"/>
        <w:autoSpaceDN w:val="0"/>
        <w:adjustRightInd w:val="0"/>
        <w:spacing w:after="0" w:line="240" w:lineRule="auto"/>
        <w:rPr>
          <w:rFonts w:ascii="TitilliumMaps26L" w:hAnsi="TitilliumMaps26L" w:cs="Calibri-Bold"/>
          <w:b/>
          <w:bCs/>
          <w:color w:val="000000"/>
          <w:sz w:val="21"/>
          <w:szCs w:val="21"/>
        </w:rPr>
      </w:pPr>
    </w:p>
    <w:p w:rsidR="00D055B3" w:rsidRPr="00F954D2" w:rsidRDefault="00D055B3" w:rsidP="00F954D2">
      <w:pPr>
        <w:pBdr>
          <w:bottom w:val="single" w:sz="4" w:space="1" w:color="auto"/>
        </w:pBdr>
        <w:autoSpaceDE w:val="0"/>
        <w:autoSpaceDN w:val="0"/>
        <w:adjustRightInd w:val="0"/>
        <w:spacing w:after="0" w:line="240" w:lineRule="auto"/>
        <w:jc w:val="center"/>
        <w:rPr>
          <w:rFonts w:ascii="TitilliumMaps26L" w:hAnsi="TitilliumMaps26L" w:cs="Calibri-Bold"/>
          <w:b/>
          <w:bCs/>
          <w:color w:val="000000"/>
          <w:sz w:val="28"/>
          <w:szCs w:val="28"/>
        </w:rPr>
      </w:pPr>
      <w:r w:rsidRPr="00F954D2">
        <w:rPr>
          <w:rFonts w:ascii="TitilliumMaps26L" w:hAnsi="TitilliumMaps26L" w:cs="Calibri-Bold"/>
          <w:b/>
          <w:bCs/>
          <w:color w:val="000000"/>
          <w:sz w:val="28"/>
          <w:szCs w:val="28"/>
        </w:rPr>
        <w:t>DOSSIER D'INSCRIPTION</w:t>
      </w:r>
      <w:r w:rsidR="001346B9">
        <w:rPr>
          <w:rFonts w:ascii="TitilliumMaps26L" w:hAnsi="TitilliumMaps26L" w:cs="Calibri-Bold"/>
          <w:b/>
          <w:bCs/>
          <w:color w:val="000000"/>
          <w:sz w:val="28"/>
          <w:szCs w:val="28"/>
        </w:rPr>
        <w:t xml:space="preserve"> DISPOSITIF ARGENT DE POCHE ETE 2021</w:t>
      </w:r>
    </w:p>
    <w:p w:rsidR="00F954D2" w:rsidRDefault="00F954D2" w:rsidP="00A44924">
      <w:pPr>
        <w:autoSpaceDE w:val="0"/>
        <w:autoSpaceDN w:val="0"/>
        <w:adjustRightInd w:val="0"/>
        <w:spacing w:after="80" w:line="240" w:lineRule="auto"/>
        <w:rPr>
          <w:rFonts w:ascii="TitilliumMaps26L" w:hAnsi="TitilliumMaps26L" w:cs="Calibri"/>
          <w:color w:val="000000"/>
          <w:sz w:val="21"/>
          <w:szCs w:val="21"/>
        </w:rPr>
      </w:pPr>
    </w:p>
    <w:p w:rsidR="00D055B3" w:rsidRPr="00D055B3" w:rsidRDefault="001346B9" w:rsidP="00A44924">
      <w:pPr>
        <w:autoSpaceDE w:val="0"/>
        <w:autoSpaceDN w:val="0"/>
        <w:adjustRightInd w:val="0"/>
        <w:spacing w:after="80" w:line="240" w:lineRule="auto"/>
        <w:rPr>
          <w:rFonts w:ascii="TitilliumMaps26L" w:hAnsi="TitilliumMaps26L" w:cs="Calibri"/>
          <w:color w:val="000000"/>
          <w:sz w:val="21"/>
          <w:szCs w:val="21"/>
        </w:rPr>
      </w:pPr>
      <w:r>
        <w:rPr>
          <w:rFonts w:ascii="TitilliumMaps26L" w:hAnsi="TitilliumMaps26L" w:cs="Calibri"/>
          <w:color w:val="000000"/>
          <w:sz w:val="21"/>
          <w:szCs w:val="21"/>
        </w:rPr>
        <w:t>Ce dossier est à compléter et</w:t>
      </w:r>
      <w:r w:rsidR="00D055B3" w:rsidRPr="00D055B3">
        <w:rPr>
          <w:rFonts w:ascii="TitilliumMaps26L" w:hAnsi="TitilliumMaps26L" w:cs="Calibri"/>
          <w:color w:val="000000"/>
          <w:sz w:val="21"/>
          <w:szCs w:val="21"/>
        </w:rPr>
        <w:t xml:space="preserve"> retourner </w:t>
      </w:r>
      <w:r>
        <w:rPr>
          <w:rFonts w:ascii="TitilliumMaps26L" w:hAnsi="TitilliumMaps26L" w:cs="Calibri"/>
          <w:color w:val="000000"/>
          <w:sz w:val="21"/>
          <w:szCs w:val="21"/>
        </w:rPr>
        <w:t>au local de l’Espace Jeunes ou par mail : espace.jeunes</w:t>
      </w:r>
      <w:r>
        <w:rPr>
          <w:rFonts w:ascii="Arial" w:hAnsi="Arial" w:cs="Arial"/>
          <w:color w:val="000000"/>
          <w:sz w:val="21"/>
          <w:szCs w:val="21"/>
        </w:rPr>
        <w:t>@</w:t>
      </w:r>
      <w:r>
        <w:rPr>
          <w:rFonts w:ascii="TitilliumMaps26L" w:hAnsi="TitilliumMaps26L" w:cs="Calibri"/>
          <w:color w:val="000000"/>
          <w:sz w:val="21"/>
          <w:szCs w:val="21"/>
        </w:rPr>
        <w:t>theix-noyalo.fr</w:t>
      </w:r>
    </w:p>
    <w:p w:rsidR="00F954D2" w:rsidRDefault="00F954D2" w:rsidP="00A44924">
      <w:pPr>
        <w:autoSpaceDE w:val="0"/>
        <w:autoSpaceDN w:val="0"/>
        <w:adjustRightInd w:val="0"/>
        <w:spacing w:after="80" w:line="240" w:lineRule="auto"/>
        <w:rPr>
          <w:rFonts w:ascii="TitilliumMaps26L" w:hAnsi="TitilliumMaps26L" w:cs="Calibri"/>
          <w:color w:val="000000"/>
          <w:sz w:val="21"/>
          <w:szCs w:val="21"/>
        </w:rPr>
      </w:pPr>
    </w:p>
    <w:p w:rsidR="00A44924" w:rsidRPr="00A44924" w:rsidRDefault="00A44924" w:rsidP="00A44924">
      <w:pPr>
        <w:pBdr>
          <w:bottom w:val="single" w:sz="4" w:space="1" w:color="auto"/>
        </w:pBdr>
        <w:autoSpaceDE w:val="0"/>
        <w:autoSpaceDN w:val="0"/>
        <w:adjustRightInd w:val="0"/>
        <w:spacing w:after="80" w:line="240" w:lineRule="auto"/>
        <w:rPr>
          <w:rFonts w:ascii="TitilliumMaps26L" w:hAnsi="TitilliumMaps26L" w:cs="Calibri"/>
          <w:b/>
          <w:color w:val="000000"/>
          <w:sz w:val="21"/>
          <w:szCs w:val="21"/>
        </w:rPr>
      </w:pPr>
      <w:r w:rsidRPr="00A44924">
        <w:rPr>
          <w:rFonts w:ascii="TitilliumMaps26L" w:hAnsi="TitilliumMaps26L" w:cs="Calibri"/>
          <w:b/>
          <w:color w:val="000000"/>
          <w:sz w:val="21"/>
          <w:szCs w:val="21"/>
        </w:rPr>
        <w:t>Renseignements généraux</w:t>
      </w:r>
      <w:r w:rsidRPr="00A44924">
        <w:rPr>
          <w:rFonts w:ascii="Calibri" w:hAnsi="Calibri" w:cs="Calibri"/>
          <w:b/>
          <w:color w:val="000000"/>
          <w:sz w:val="21"/>
          <w:szCs w:val="21"/>
        </w:rPr>
        <w:t> </w:t>
      </w:r>
      <w:r w:rsidRPr="00A44924">
        <w:rPr>
          <w:rFonts w:ascii="TitilliumMaps26L" w:hAnsi="TitilliumMaps26L" w:cs="Calibri"/>
          <w:b/>
          <w:color w:val="000000"/>
          <w:sz w:val="21"/>
          <w:szCs w:val="21"/>
        </w:rPr>
        <w:t>:</w:t>
      </w:r>
    </w:p>
    <w:p w:rsidR="00D055B3" w:rsidRPr="00D055B3" w:rsidRDefault="00D055B3" w:rsidP="00A44924">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Nom : </w:t>
      </w:r>
      <w:r w:rsidR="00F954D2">
        <w:rPr>
          <w:rFonts w:ascii="TitilliumMaps26L" w:hAnsi="TitilliumMaps26L" w:cs="Calibri"/>
          <w:color w:val="000000"/>
          <w:sz w:val="21"/>
          <w:szCs w:val="21"/>
        </w:rPr>
        <w:t>……………………………………………………………………………………………………………………………………………………………………….</w:t>
      </w:r>
    </w:p>
    <w:p w:rsidR="00D055B3" w:rsidRPr="00D055B3" w:rsidRDefault="00D055B3" w:rsidP="00A44924">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Prénom : </w:t>
      </w:r>
      <w:r w:rsidR="00F954D2">
        <w:rPr>
          <w:rFonts w:ascii="TitilliumMaps26L" w:hAnsi="TitilliumMaps26L" w:cs="Calibri"/>
          <w:color w:val="000000"/>
          <w:sz w:val="21"/>
          <w:szCs w:val="21"/>
        </w:rPr>
        <w:t>………………………………………………………………………………………………………………………………………………………………….</w:t>
      </w:r>
    </w:p>
    <w:p w:rsidR="00D055B3" w:rsidRPr="00D055B3" w:rsidRDefault="00D055B3" w:rsidP="00A44924">
      <w:pPr>
        <w:autoSpaceDE w:val="0"/>
        <w:autoSpaceDN w:val="0"/>
        <w:adjustRightInd w:val="0"/>
        <w:spacing w:after="80" w:line="240" w:lineRule="auto"/>
        <w:jc w:val="both"/>
        <w:rPr>
          <w:rFonts w:ascii="TitilliumMaps26L" w:hAnsi="TitilliumMaps26L" w:cs="Bahnschrift"/>
          <w:color w:val="000000"/>
          <w:sz w:val="21"/>
          <w:szCs w:val="21"/>
        </w:rPr>
      </w:pPr>
      <w:r w:rsidRPr="00D055B3">
        <w:rPr>
          <w:rFonts w:ascii="TitilliumMaps26L" w:hAnsi="TitilliumMaps26L" w:cs="Calibri"/>
          <w:color w:val="000000"/>
          <w:sz w:val="21"/>
          <w:szCs w:val="21"/>
        </w:rPr>
        <w:t xml:space="preserve">Sexe (cochez) : </w:t>
      </w:r>
      <w:r w:rsidRPr="00D055B3">
        <w:rPr>
          <w:rFonts w:ascii="TitilliumMaps26L" w:hAnsi="TitilliumMaps26L" w:cs="Webdings"/>
          <w:color w:val="000000"/>
          <w:sz w:val="21"/>
          <w:szCs w:val="21"/>
        </w:rPr>
        <w:t xml:space="preserve"> </w:t>
      </w:r>
      <w:r w:rsidR="00F954D2">
        <w:rPr>
          <w:rFonts w:ascii="TitilliumMaps26L" w:hAnsi="TitilliumMaps26L" w:cs="Webdings"/>
          <w:color w:val="000000"/>
          <w:sz w:val="21"/>
          <w:szCs w:val="21"/>
        </w:rPr>
        <w:sym w:font="Wingdings" w:char="F072"/>
      </w:r>
      <w:r w:rsidR="00F954D2">
        <w:rPr>
          <w:rFonts w:ascii="TitilliumMaps26L" w:hAnsi="TitilliumMaps26L" w:cs="Webdings"/>
          <w:color w:val="000000"/>
          <w:sz w:val="21"/>
          <w:szCs w:val="21"/>
        </w:rPr>
        <w:t xml:space="preserve"> </w:t>
      </w:r>
      <w:r w:rsidRPr="00D055B3">
        <w:rPr>
          <w:rFonts w:ascii="TitilliumMaps26L" w:hAnsi="TitilliumMaps26L" w:cs="Bahnschrift"/>
          <w:color w:val="000000"/>
          <w:sz w:val="21"/>
          <w:szCs w:val="21"/>
        </w:rPr>
        <w:t xml:space="preserve">M </w:t>
      </w:r>
      <w:r w:rsidRPr="00D055B3">
        <w:rPr>
          <w:rFonts w:ascii="TitilliumMaps26L" w:hAnsi="TitilliumMaps26L" w:cs="Webdings"/>
          <w:color w:val="000000"/>
          <w:sz w:val="21"/>
          <w:szCs w:val="21"/>
        </w:rPr>
        <w:t></w:t>
      </w:r>
      <w:r w:rsidR="00F954D2">
        <w:rPr>
          <w:rFonts w:ascii="TitilliumMaps26L" w:hAnsi="TitilliumMaps26L" w:cs="Webdings"/>
          <w:color w:val="000000"/>
          <w:sz w:val="21"/>
          <w:szCs w:val="21"/>
        </w:rPr>
        <w:t xml:space="preserve"> </w:t>
      </w:r>
      <w:r w:rsidR="00F954D2">
        <w:rPr>
          <w:rFonts w:ascii="TitilliumMaps26L" w:hAnsi="TitilliumMaps26L" w:cs="Webdings"/>
          <w:color w:val="000000"/>
          <w:sz w:val="21"/>
          <w:szCs w:val="21"/>
        </w:rPr>
        <w:sym w:font="Wingdings" w:char="F072"/>
      </w:r>
      <w:r w:rsidRPr="00D055B3">
        <w:rPr>
          <w:rFonts w:ascii="TitilliumMaps26L" w:hAnsi="TitilliumMaps26L" w:cs="Webdings"/>
          <w:color w:val="000000"/>
          <w:sz w:val="21"/>
          <w:szCs w:val="21"/>
        </w:rPr>
        <w:t xml:space="preserve"> </w:t>
      </w:r>
      <w:r w:rsidRPr="00D055B3">
        <w:rPr>
          <w:rFonts w:ascii="TitilliumMaps26L" w:hAnsi="TitilliumMaps26L" w:cs="Bahnschrift"/>
          <w:color w:val="000000"/>
          <w:sz w:val="21"/>
          <w:szCs w:val="21"/>
        </w:rPr>
        <w:t>F</w:t>
      </w:r>
    </w:p>
    <w:p w:rsidR="00D055B3" w:rsidRPr="00D055B3" w:rsidRDefault="00F954D2"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D</w:t>
      </w:r>
      <w:r w:rsidR="00D055B3" w:rsidRPr="00D055B3">
        <w:rPr>
          <w:rFonts w:ascii="TitilliumMaps26L" w:hAnsi="TitilliumMaps26L" w:cs="Calibri"/>
          <w:color w:val="000000"/>
          <w:sz w:val="21"/>
          <w:szCs w:val="21"/>
        </w:rPr>
        <w:t xml:space="preserve">ate de naissance : </w:t>
      </w:r>
      <w:r>
        <w:rPr>
          <w:rFonts w:ascii="TitilliumMaps26L" w:hAnsi="TitilliumMaps26L" w:cs="Calibri"/>
          <w:color w:val="000000"/>
          <w:sz w:val="21"/>
          <w:szCs w:val="21"/>
        </w:rPr>
        <w:t>…………………………………………………………….</w:t>
      </w:r>
      <w:r w:rsidRPr="00F954D2">
        <w:rPr>
          <w:rFonts w:ascii="TitilliumMaps26L" w:hAnsi="TitilliumMaps26L" w:cs="Calibri"/>
          <w:color w:val="000000"/>
          <w:sz w:val="21"/>
          <w:szCs w:val="21"/>
        </w:rPr>
        <w:t xml:space="preserve"> </w:t>
      </w:r>
      <w:r w:rsidRPr="00D055B3">
        <w:rPr>
          <w:rFonts w:ascii="TitilliumMaps26L" w:hAnsi="TitilliumMaps26L" w:cs="Calibri"/>
          <w:color w:val="000000"/>
          <w:sz w:val="21"/>
          <w:szCs w:val="21"/>
        </w:rPr>
        <w:t xml:space="preserve">Age : </w:t>
      </w:r>
      <w:r>
        <w:rPr>
          <w:rFonts w:ascii="TitilliumMaps26L" w:hAnsi="TitilliumMaps26L" w:cs="Calibri"/>
          <w:color w:val="000000"/>
          <w:sz w:val="21"/>
          <w:szCs w:val="21"/>
        </w:rPr>
        <w:t>……………………………………………………………………………</w:t>
      </w:r>
    </w:p>
    <w:p w:rsidR="00D055B3" w:rsidRPr="00D055B3" w:rsidRDefault="00D055B3" w:rsidP="00A44924">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Adresse : </w:t>
      </w:r>
      <w:r w:rsidR="00F954D2">
        <w:rPr>
          <w:rFonts w:ascii="TitilliumMaps26L" w:hAnsi="TitilliumMaps26L" w:cs="Calibri"/>
          <w:color w:val="000000"/>
          <w:sz w:val="21"/>
          <w:szCs w:val="21"/>
        </w:rPr>
        <w:t>………………………………………………………………………………………………………………………………………………………………….</w:t>
      </w:r>
    </w:p>
    <w:p w:rsidR="00D055B3" w:rsidRPr="00D055B3" w:rsidRDefault="00D055B3" w:rsidP="00A44924">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CP : </w:t>
      </w:r>
      <w:r w:rsidR="00F954D2">
        <w:rPr>
          <w:rFonts w:ascii="TitilliumMaps26L" w:hAnsi="TitilliumMaps26L" w:cs="Calibri"/>
          <w:color w:val="000000"/>
          <w:sz w:val="21"/>
          <w:szCs w:val="21"/>
        </w:rPr>
        <w:t>…………………………………</w:t>
      </w:r>
      <w:r w:rsidRPr="00D055B3">
        <w:rPr>
          <w:rFonts w:ascii="TitilliumMaps26L" w:hAnsi="TitilliumMaps26L" w:cs="Calibri"/>
          <w:color w:val="000000"/>
          <w:sz w:val="21"/>
          <w:szCs w:val="21"/>
        </w:rPr>
        <w:t xml:space="preserve"> Ville : </w:t>
      </w:r>
      <w:r w:rsidR="00F954D2">
        <w:rPr>
          <w:rFonts w:ascii="TitilliumMaps26L" w:hAnsi="TitilliumMaps26L" w:cs="Calibri"/>
          <w:color w:val="000000"/>
          <w:sz w:val="21"/>
          <w:szCs w:val="21"/>
        </w:rPr>
        <w:t>………………………………………………………………………………………………………………………………</w:t>
      </w:r>
    </w:p>
    <w:p w:rsidR="00D055B3" w:rsidRPr="00D055B3" w:rsidRDefault="00E20F41"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 xml:space="preserve">Téléphone </w:t>
      </w:r>
      <w:r w:rsidR="00D055B3" w:rsidRPr="00D055B3">
        <w:rPr>
          <w:rFonts w:ascii="TitilliumMaps26L" w:hAnsi="TitilliumMaps26L" w:cs="Calibri"/>
          <w:color w:val="000000"/>
          <w:sz w:val="21"/>
          <w:szCs w:val="21"/>
        </w:rPr>
        <w:t xml:space="preserve">Portable du jeune : </w:t>
      </w:r>
      <w:r w:rsidR="00F954D2">
        <w:rPr>
          <w:rFonts w:ascii="TitilliumMaps26L" w:hAnsi="TitilliumMaps26L" w:cs="Calibri"/>
          <w:color w:val="000000"/>
          <w:sz w:val="21"/>
          <w:szCs w:val="21"/>
        </w:rPr>
        <w:t>…………………………………………………………………………………………………………………………………..</w:t>
      </w:r>
    </w:p>
    <w:p w:rsidR="00D055B3" w:rsidRDefault="00F954D2"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Adresse mail</w:t>
      </w:r>
      <w:r w:rsidR="00D055B3" w:rsidRPr="00D055B3">
        <w:rPr>
          <w:rFonts w:ascii="TitilliumMaps26L" w:hAnsi="TitilliumMaps26L" w:cs="Calibri"/>
          <w:color w:val="000000"/>
          <w:sz w:val="21"/>
          <w:szCs w:val="21"/>
        </w:rPr>
        <w:t xml:space="preserve"> : </w:t>
      </w:r>
      <w:r>
        <w:rPr>
          <w:rFonts w:ascii="TitilliumMaps26L" w:hAnsi="TitilliumMaps26L" w:cs="Calibri"/>
          <w:color w:val="000000"/>
          <w:sz w:val="21"/>
          <w:szCs w:val="21"/>
        </w:rPr>
        <w:t>…………………………………………</w:t>
      </w:r>
      <w:r w:rsidR="006329AC">
        <w:rPr>
          <w:rFonts w:ascii="TitilliumMaps26L" w:hAnsi="TitilliumMaps26L" w:cs="Calibri"/>
          <w:color w:val="000000"/>
          <w:sz w:val="21"/>
          <w:szCs w:val="21"/>
        </w:rPr>
        <w:t>……………………………………@……………….</w:t>
      </w:r>
      <w:r>
        <w:rPr>
          <w:rFonts w:ascii="TitilliumMaps26L" w:hAnsi="TitilliumMaps26L" w:cs="Calibri"/>
          <w:color w:val="000000"/>
          <w:sz w:val="21"/>
          <w:szCs w:val="21"/>
        </w:rPr>
        <w:t>……………………………………………………..</w:t>
      </w:r>
    </w:p>
    <w:p w:rsidR="00F954D2" w:rsidRPr="00D055B3" w:rsidRDefault="00F954D2"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N° sécurité sociale</w:t>
      </w:r>
      <w:r>
        <w:rPr>
          <w:rFonts w:ascii="Calibri" w:hAnsi="Calibri" w:cs="Calibri"/>
          <w:color w:val="000000"/>
          <w:sz w:val="21"/>
          <w:szCs w:val="21"/>
        </w:rPr>
        <w:t> </w:t>
      </w:r>
      <w:r>
        <w:rPr>
          <w:rFonts w:ascii="TitilliumMaps26L" w:hAnsi="TitilliumMaps26L" w:cs="Calibri"/>
          <w:color w:val="000000"/>
          <w:sz w:val="21"/>
          <w:szCs w:val="21"/>
        </w:rPr>
        <w:t>: …………………………………………………………………………………………………………………………………………………</w:t>
      </w:r>
    </w:p>
    <w:p w:rsidR="00F954D2" w:rsidRDefault="00F954D2" w:rsidP="00A44924">
      <w:pPr>
        <w:autoSpaceDE w:val="0"/>
        <w:autoSpaceDN w:val="0"/>
        <w:adjustRightInd w:val="0"/>
        <w:spacing w:after="80" w:line="240" w:lineRule="auto"/>
        <w:jc w:val="both"/>
        <w:rPr>
          <w:rFonts w:ascii="TitilliumMaps26L" w:hAnsi="TitilliumMaps26L" w:cs="Calibri"/>
          <w:color w:val="000000"/>
          <w:sz w:val="21"/>
          <w:szCs w:val="21"/>
        </w:rPr>
      </w:pPr>
    </w:p>
    <w:p w:rsidR="00F954D2" w:rsidRPr="00A44924" w:rsidRDefault="00F954D2" w:rsidP="00A44924">
      <w:pPr>
        <w:pBdr>
          <w:bottom w:val="single" w:sz="4" w:space="1" w:color="auto"/>
        </w:pBdr>
        <w:autoSpaceDE w:val="0"/>
        <w:autoSpaceDN w:val="0"/>
        <w:adjustRightInd w:val="0"/>
        <w:spacing w:after="80" w:line="240" w:lineRule="auto"/>
        <w:jc w:val="both"/>
        <w:rPr>
          <w:rFonts w:ascii="TitilliumMaps26L" w:hAnsi="TitilliumMaps26L" w:cs="Calibri"/>
          <w:b/>
          <w:color w:val="000000"/>
          <w:sz w:val="21"/>
          <w:szCs w:val="21"/>
        </w:rPr>
      </w:pPr>
      <w:r w:rsidRPr="00A44924">
        <w:rPr>
          <w:rFonts w:ascii="TitilliumMaps26L" w:hAnsi="TitilliumMaps26L" w:cs="Calibri"/>
          <w:b/>
          <w:color w:val="000000"/>
          <w:sz w:val="21"/>
          <w:szCs w:val="21"/>
        </w:rPr>
        <w:t>Parents et/ou Responsable légal(e)</w:t>
      </w:r>
      <w:r w:rsidRPr="00A44924">
        <w:rPr>
          <w:rFonts w:ascii="Calibri" w:hAnsi="Calibri" w:cs="Calibri"/>
          <w:b/>
          <w:color w:val="000000"/>
          <w:sz w:val="21"/>
          <w:szCs w:val="21"/>
        </w:rPr>
        <w:t> </w:t>
      </w:r>
      <w:r w:rsidRPr="00A44924">
        <w:rPr>
          <w:rFonts w:ascii="TitilliumMaps26L" w:hAnsi="TitilliumMaps26L" w:cs="Calibri"/>
          <w:b/>
          <w:color w:val="000000"/>
          <w:sz w:val="21"/>
          <w:szCs w:val="21"/>
        </w:rPr>
        <w:t>:</w:t>
      </w:r>
    </w:p>
    <w:p w:rsidR="00F954D2" w:rsidRDefault="00F954D2"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Nom et prénom</w:t>
      </w:r>
      <w:r>
        <w:rPr>
          <w:rFonts w:ascii="Calibri" w:hAnsi="Calibri" w:cs="Calibri"/>
          <w:color w:val="000000"/>
          <w:sz w:val="21"/>
          <w:szCs w:val="21"/>
        </w:rPr>
        <w:t> </w:t>
      </w:r>
      <w:r>
        <w:rPr>
          <w:rFonts w:ascii="TitilliumMaps26L" w:hAnsi="TitilliumMaps26L" w:cs="Calibri"/>
          <w:color w:val="000000"/>
          <w:sz w:val="21"/>
          <w:szCs w:val="21"/>
        </w:rPr>
        <w:t>:……………………………………………………………………………………………………………………………………………………….</w:t>
      </w:r>
    </w:p>
    <w:p w:rsidR="006329AC" w:rsidRPr="00D055B3" w:rsidRDefault="006329AC" w:rsidP="00A44924">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Adresse : </w:t>
      </w:r>
      <w:r>
        <w:rPr>
          <w:rFonts w:ascii="TitilliumMaps26L" w:hAnsi="TitilliumMaps26L" w:cs="Calibri"/>
          <w:color w:val="000000"/>
          <w:sz w:val="21"/>
          <w:szCs w:val="21"/>
        </w:rPr>
        <w:t>………………………………………………………………………………………………………………………………………………………………….</w:t>
      </w:r>
    </w:p>
    <w:p w:rsidR="006329AC" w:rsidRPr="00D055B3" w:rsidRDefault="006329AC" w:rsidP="00A44924">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CP : </w:t>
      </w:r>
      <w:r>
        <w:rPr>
          <w:rFonts w:ascii="TitilliumMaps26L" w:hAnsi="TitilliumMaps26L" w:cs="Calibri"/>
          <w:color w:val="000000"/>
          <w:sz w:val="21"/>
          <w:szCs w:val="21"/>
        </w:rPr>
        <w:t>…………………………………</w:t>
      </w:r>
      <w:r w:rsidRPr="00D055B3">
        <w:rPr>
          <w:rFonts w:ascii="TitilliumMaps26L" w:hAnsi="TitilliumMaps26L" w:cs="Calibri"/>
          <w:color w:val="000000"/>
          <w:sz w:val="21"/>
          <w:szCs w:val="21"/>
        </w:rPr>
        <w:t xml:space="preserve"> Ville : </w:t>
      </w:r>
      <w:r>
        <w:rPr>
          <w:rFonts w:ascii="TitilliumMaps26L" w:hAnsi="TitilliumMaps26L" w:cs="Calibri"/>
          <w:color w:val="000000"/>
          <w:sz w:val="21"/>
          <w:szCs w:val="21"/>
        </w:rPr>
        <w:t>………………………………………………………………………………………………………………………………</w:t>
      </w:r>
    </w:p>
    <w:p w:rsidR="00D055B3" w:rsidRPr="00D055B3" w:rsidRDefault="006329AC"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 xml:space="preserve">Téléphone </w:t>
      </w:r>
      <w:r w:rsidR="00D055B3" w:rsidRPr="00D055B3">
        <w:rPr>
          <w:rFonts w:ascii="TitilliumMaps26L" w:hAnsi="TitilliumMaps26L" w:cs="Calibri"/>
          <w:color w:val="000000"/>
          <w:sz w:val="21"/>
          <w:szCs w:val="21"/>
        </w:rPr>
        <w:t xml:space="preserve">Portable parents </w:t>
      </w:r>
      <w:r>
        <w:rPr>
          <w:rFonts w:ascii="TitilliumMaps26L" w:hAnsi="TitilliumMaps26L" w:cs="Calibri"/>
          <w:color w:val="000000"/>
          <w:sz w:val="21"/>
          <w:szCs w:val="21"/>
        </w:rPr>
        <w:t>………………......................................................................................................................................</w:t>
      </w:r>
    </w:p>
    <w:p w:rsidR="006329AC" w:rsidRDefault="006329AC"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Adresse mail</w:t>
      </w:r>
      <w:r w:rsidRPr="00D055B3">
        <w:rPr>
          <w:rFonts w:ascii="TitilliumMaps26L" w:hAnsi="TitilliumMaps26L" w:cs="Calibri"/>
          <w:color w:val="000000"/>
          <w:sz w:val="21"/>
          <w:szCs w:val="21"/>
        </w:rPr>
        <w:t xml:space="preserve"> : </w:t>
      </w:r>
      <w:r>
        <w:rPr>
          <w:rFonts w:ascii="TitilliumMaps26L" w:hAnsi="TitilliumMaps26L" w:cs="Calibri"/>
          <w:color w:val="000000"/>
          <w:sz w:val="21"/>
          <w:szCs w:val="21"/>
        </w:rPr>
        <w:t>………………………………………………………………………………@……………….……………………………………………………..</w:t>
      </w:r>
    </w:p>
    <w:p w:rsidR="006329AC" w:rsidRDefault="006329AC" w:rsidP="00A44924">
      <w:pPr>
        <w:autoSpaceDE w:val="0"/>
        <w:autoSpaceDN w:val="0"/>
        <w:adjustRightInd w:val="0"/>
        <w:spacing w:after="80" w:line="240" w:lineRule="auto"/>
        <w:jc w:val="both"/>
        <w:rPr>
          <w:rFonts w:ascii="TitilliumMaps26L" w:hAnsi="TitilliumMaps26L" w:cs="Calibri-Bold"/>
          <w:b/>
          <w:bCs/>
          <w:color w:val="000000"/>
          <w:sz w:val="21"/>
          <w:szCs w:val="21"/>
        </w:rPr>
      </w:pPr>
    </w:p>
    <w:p w:rsidR="006329AC" w:rsidRPr="00A44924" w:rsidRDefault="006329AC" w:rsidP="00A44924">
      <w:pPr>
        <w:pBdr>
          <w:bottom w:val="single" w:sz="4" w:space="1" w:color="auto"/>
        </w:pBdr>
        <w:autoSpaceDE w:val="0"/>
        <w:autoSpaceDN w:val="0"/>
        <w:adjustRightInd w:val="0"/>
        <w:spacing w:after="80" w:line="240" w:lineRule="auto"/>
        <w:jc w:val="both"/>
        <w:rPr>
          <w:rFonts w:ascii="TitilliumMaps26L" w:hAnsi="TitilliumMaps26L" w:cs="Calibri"/>
          <w:color w:val="000000"/>
          <w:sz w:val="21"/>
          <w:szCs w:val="21"/>
        </w:rPr>
      </w:pPr>
      <w:r w:rsidRPr="00A44924">
        <w:rPr>
          <w:rFonts w:ascii="TitilliumMaps26L" w:hAnsi="TitilliumMaps26L" w:cs="Calibri-Bold"/>
          <w:bCs/>
          <w:color w:val="000000"/>
          <w:sz w:val="21"/>
          <w:szCs w:val="21"/>
        </w:rPr>
        <w:t xml:space="preserve">Situation : </w:t>
      </w:r>
      <w:r w:rsidRPr="00A44924">
        <w:rPr>
          <w:rFonts w:ascii="TitilliumMaps26L" w:hAnsi="TitilliumMaps26L" w:cs="Calibri"/>
          <w:color w:val="000000"/>
          <w:sz w:val="21"/>
          <w:szCs w:val="21"/>
        </w:rPr>
        <w:t>(cochez)</w:t>
      </w:r>
    </w:p>
    <w:p w:rsidR="006329AC" w:rsidRPr="00D055B3" w:rsidRDefault="006329AC"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Collégien(ne). Etablissement fréquenté</w:t>
      </w:r>
      <w:r>
        <w:rPr>
          <w:rFonts w:ascii="Calibri" w:hAnsi="Calibri" w:cs="Calibri"/>
          <w:color w:val="000000"/>
          <w:sz w:val="21"/>
          <w:szCs w:val="21"/>
        </w:rPr>
        <w:t> </w:t>
      </w:r>
      <w:r>
        <w:rPr>
          <w:rFonts w:ascii="TitilliumMaps26L" w:hAnsi="TitilliumMaps26L" w:cs="Webdings"/>
          <w:color w:val="000000"/>
          <w:sz w:val="21"/>
          <w:szCs w:val="21"/>
        </w:rPr>
        <w:t>:</w:t>
      </w:r>
      <w:r w:rsidR="00171D4C">
        <w:rPr>
          <w:rFonts w:ascii="TitilliumMaps26L" w:hAnsi="TitilliumMaps26L" w:cs="Webdings"/>
          <w:color w:val="000000"/>
          <w:sz w:val="21"/>
          <w:szCs w:val="21"/>
        </w:rPr>
        <w:t xml:space="preserve"> </w:t>
      </w:r>
      <w:r w:rsidR="00746467">
        <w:rPr>
          <w:rFonts w:ascii="TitilliumMaps26L" w:hAnsi="TitilliumMaps26L" w:cs="Calibri"/>
          <w:color w:val="000000"/>
          <w:sz w:val="21"/>
          <w:szCs w:val="21"/>
        </w:rPr>
        <w:t>………………………………………………………………………………………………………………</w:t>
      </w:r>
    </w:p>
    <w:p w:rsidR="00171D4C" w:rsidRPr="00D055B3" w:rsidRDefault="00171D4C"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Lycéen(ne). Etablissement fréquenté</w:t>
      </w:r>
      <w:r>
        <w:rPr>
          <w:rFonts w:ascii="Calibri" w:hAnsi="Calibri" w:cs="Calibri"/>
          <w:color w:val="000000"/>
          <w:sz w:val="21"/>
          <w:szCs w:val="21"/>
        </w:rPr>
        <w:t> </w:t>
      </w:r>
      <w:r>
        <w:rPr>
          <w:rFonts w:ascii="TitilliumMaps26L" w:hAnsi="TitilliumMaps26L" w:cs="Webdings"/>
          <w:color w:val="000000"/>
          <w:sz w:val="21"/>
          <w:szCs w:val="21"/>
        </w:rPr>
        <w:t xml:space="preserve">: </w:t>
      </w:r>
      <w:r>
        <w:rPr>
          <w:rFonts w:ascii="TitilliumMaps26L" w:hAnsi="TitilliumMaps26L" w:cs="Calibri"/>
          <w:color w:val="000000"/>
          <w:sz w:val="21"/>
          <w:szCs w:val="21"/>
        </w:rPr>
        <w:t>……………………….…………………………………………………………………………………………</w:t>
      </w:r>
    </w:p>
    <w:p w:rsidR="00171D4C" w:rsidRPr="00D055B3" w:rsidRDefault="00171D4C"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lastRenderedPageBreak/>
        <w:sym w:font="Wingdings" w:char="F072"/>
      </w:r>
      <w:r>
        <w:rPr>
          <w:rFonts w:ascii="TitilliumMaps26L" w:hAnsi="TitilliumMaps26L" w:cs="Webdings"/>
          <w:color w:val="000000"/>
          <w:sz w:val="21"/>
          <w:szCs w:val="21"/>
        </w:rPr>
        <w:t xml:space="preserve"> Autre, précisez</w:t>
      </w:r>
      <w:r>
        <w:rPr>
          <w:rFonts w:ascii="Calibri" w:hAnsi="Calibri" w:cs="Calibri"/>
          <w:color w:val="000000"/>
          <w:sz w:val="21"/>
          <w:szCs w:val="21"/>
        </w:rPr>
        <w:t> </w:t>
      </w:r>
      <w:r>
        <w:rPr>
          <w:rFonts w:ascii="TitilliumMaps26L" w:hAnsi="TitilliumMaps26L" w:cs="Webdings"/>
          <w:color w:val="000000"/>
          <w:sz w:val="21"/>
          <w:szCs w:val="21"/>
        </w:rPr>
        <w:t xml:space="preserve">: </w:t>
      </w:r>
      <w:r>
        <w:rPr>
          <w:rFonts w:ascii="TitilliumMaps26L" w:hAnsi="TitilliumMaps26L" w:cs="Calibri"/>
          <w:color w:val="000000"/>
          <w:sz w:val="21"/>
          <w:szCs w:val="21"/>
        </w:rPr>
        <w:t>……………………………………………………………………………………………………………</w:t>
      </w:r>
      <w:r w:rsidR="00701CAE">
        <w:rPr>
          <w:rFonts w:ascii="TitilliumMaps26L" w:hAnsi="TitilliumMaps26L" w:cs="Calibri"/>
          <w:color w:val="000000"/>
          <w:sz w:val="21"/>
          <w:szCs w:val="21"/>
        </w:rPr>
        <w:t>……………………………………</w:t>
      </w:r>
      <w:r>
        <w:rPr>
          <w:rFonts w:ascii="TitilliumMaps26L" w:hAnsi="TitilliumMaps26L" w:cs="Calibri"/>
          <w:color w:val="000000"/>
          <w:sz w:val="21"/>
          <w:szCs w:val="21"/>
        </w:rPr>
        <w:t>…</w:t>
      </w:r>
    </w:p>
    <w:p w:rsidR="00171D4C" w:rsidRDefault="00171D4C" w:rsidP="00A44924">
      <w:pPr>
        <w:autoSpaceDE w:val="0"/>
        <w:autoSpaceDN w:val="0"/>
        <w:adjustRightInd w:val="0"/>
        <w:spacing w:after="80" w:line="240" w:lineRule="auto"/>
        <w:jc w:val="both"/>
        <w:rPr>
          <w:rFonts w:ascii="TitilliumMaps26L" w:hAnsi="TitilliumMaps26L" w:cs="Calibri-Bold"/>
          <w:b/>
          <w:bCs/>
          <w:color w:val="000000"/>
          <w:sz w:val="21"/>
          <w:szCs w:val="21"/>
        </w:rPr>
      </w:pPr>
    </w:p>
    <w:p w:rsidR="006329AC" w:rsidRPr="00D055B3" w:rsidRDefault="006329AC" w:rsidP="00A44924">
      <w:pPr>
        <w:pBdr>
          <w:bottom w:val="single" w:sz="4" w:space="1" w:color="auto"/>
        </w:pBd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Bold"/>
          <w:b/>
          <w:bCs/>
          <w:color w:val="000000"/>
          <w:sz w:val="21"/>
          <w:szCs w:val="21"/>
        </w:rPr>
        <w:t xml:space="preserve">Disponibilités </w:t>
      </w:r>
    </w:p>
    <w:p w:rsidR="006329AC" w:rsidRPr="00D055B3" w:rsidRDefault="000C5A19"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t>Cochez les dates et les missions souhaitées sur l’affiche du dispositif « Argent de Poche Eté 2021 »</w:t>
      </w:r>
      <w:bookmarkStart w:id="0" w:name="_GoBack"/>
      <w:bookmarkEnd w:id="0"/>
    </w:p>
    <w:p w:rsidR="00A44924" w:rsidRDefault="00A44924" w:rsidP="00A44924">
      <w:pPr>
        <w:autoSpaceDE w:val="0"/>
        <w:autoSpaceDN w:val="0"/>
        <w:adjustRightInd w:val="0"/>
        <w:spacing w:after="80" w:line="240" w:lineRule="auto"/>
        <w:jc w:val="both"/>
        <w:rPr>
          <w:rFonts w:ascii="TitilliumMaps26L" w:hAnsi="TitilliumMaps26L" w:cs="Calibri-Bold"/>
          <w:b/>
          <w:bCs/>
          <w:color w:val="000000"/>
          <w:sz w:val="21"/>
          <w:szCs w:val="21"/>
        </w:rPr>
      </w:pPr>
    </w:p>
    <w:p w:rsidR="00A44924" w:rsidRDefault="00A44924" w:rsidP="00A44924">
      <w:pPr>
        <w:pBdr>
          <w:bottom w:val="single" w:sz="4" w:space="1" w:color="auto"/>
        </w:pBdr>
        <w:autoSpaceDE w:val="0"/>
        <w:autoSpaceDN w:val="0"/>
        <w:adjustRightInd w:val="0"/>
        <w:spacing w:after="80" w:line="240" w:lineRule="auto"/>
        <w:jc w:val="both"/>
        <w:rPr>
          <w:rFonts w:ascii="TitilliumMaps26L" w:hAnsi="TitilliumMaps26L" w:cs="Calibri-Bold"/>
          <w:b/>
          <w:bCs/>
          <w:color w:val="000000"/>
          <w:sz w:val="21"/>
          <w:szCs w:val="21"/>
        </w:rPr>
      </w:pPr>
      <w:r>
        <w:rPr>
          <w:rFonts w:ascii="TitilliumMaps26L" w:hAnsi="TitilliumMaps26L" w:cs="Calibri-Bold"/>
          <w:b/>
          <w:bCs/>
          <w:color w:val="000000"/>
          <w:sz w:val="21"/>
          <w:szCs w:val="21"/>
        </w:rPr>
        <w:t>Motivation</w:t>
      </w:r>
    </w:p>
    <w:p w:rsidR="006329AC" w:rsidRPr="00D055B3" w:rsidRDefault="00A44924" w:rsidP="00A44924">
      <w:pPr>
        <w:autoSpaceDE w:val="0"/>
        <w:autoSpaceDN w:val="0"/>
        <w:adjustRightInd w:val="0"/>
        <w:spacing w:after="80" w:line="240" w:lineRule="auto"/>
        <w:jc w:val="both"/>
        <w:rPr>
          <w:rFonts w:ascii="TitilliumMaps26L" w:hAnsi="TitilliumMaps26L" w:cs="Calibri-Bold"/>
          <w:b/>
          <w:bCs/>
          <w:color w:val="000000"/>
          <w:sz w:val="21"/>
          <w:szCs w:val="21"/>
        </w:rPr>
      </w:pPr>
      <w:r>
        <w:rPr>
          <w:rFonts w:ascii="TitilliumMaps26L" w:hAnsi="TitilliumMaps26L" w:cs="Calibri-Bold"/>
          <w:b/>
          <w:bCs/>
          <w:color w:val="000000"/>
          <w:sz w:val="21"/>
          <w:szCs w:val="21"/>
        </w:rPr>
        <w:t>Précisez en quelques lignes (ou sur papier libre) l</w:t>
      </w:r>
      <w:r w:rsidR="006329AC" w:rsidRPr="00D055B3">
        <w:rPr>
          <w:rFonts w:ascii="TitilliumMaps26L" w:hAnsi="TitilliumMaps26L" w:cs="Calibri-Bold"/>
          <w:b/>
          <w:bCs/>
          <w:color w:val="000000"/>
          <w:sz w:val="21"/>
          <w:szCs w:val="21"/>
        </w:rPr>
        <w:t xml:space="preserve">es motivations qui </w:t>
      </w:r>
      <w:r>
        <w:rPr>
          <w:rFonts w:ascii="TitilliumMaps26L" w:hAnsi="TitilliumMaps26L" w:cs="Calibri-Bold"/>
          <w:b/>
          <w:bCs/>
          <w:color w:val="000000"/>
          <w:sz w:val="21"/>
          <w:szCs w:val="21"/>
        </w:rPr>
        <w:t xml:space="preserve">vous </w:t>
      </w:r>
      <w:r w:rsidR="00701CAE">
        <w:rPr>
          <w:rFonts w:ascii="TitilliumMaps26L" w:hAnsi="TitilliumMaps26L" w:cs="Calibri-Bold"/>
          <w:b/>
          <w:bCs/>
          <w:color w:val="000000"/>
          <w:sz w:val="21"/>
          <w:szCs w:val="21"/>
        </w:rPr>
        <w:t>ont amené</w:t>
      </w:r>
      <w:r w:rsidR="006329AC" w:rsidRPr="00D055B3">
        <w:rPr>
          <w:rFonts w:ascii="TitilliumMaps26L" w:hAnsi="TitilliumMaps26L" w:cs="Calibri-Bold"/>
          <w:b/>
          <w:bCs/>
          <w:color w:val="000000"/>
          <w:sz w:val="21"/>
          <w:szCs w:val="21"/>
        </w:rPr>
        <w:t xml:space="preserve"> à postuler au dispositif Argent de Poche :</w:t>
      </w:r>
      <w:r>
        <w:rPr>
          <w:rFonts w:ascii="TitilliumMaps26L" w:hAnsi="TitilliumMaps26L" w:cs="Calibri-Bold"/>
          <w:b/>
          <w:bCs/>
          <w:color w:val="000000"/>
          <w:sz w:val="21"/>
          <w:szCs w:val="21"/>
        </w:rPr>
        <w:t>……………………………………………………………………………………………………………………………………………….</w:t>
      </w:r>
    </w:p>
    <w:p w:rsidR="006329AC" w:rsidRPr="00D055B3" w:rsidRDefault="00A44924"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w:t>
      </w:r>
    </w:p>
    <w:p w:rsidR="00A44924" w:rsidRPr="00D055B3" w:rsidRDefault="00A44924"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w:t>
      </w:r>
    </w:p>
    <w:p w:rsidR="00A44924" w:rsidRPr="00D055B3" w:rsidRDefault="00A44924"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w:t>
      </w:r>
    </w:p>
    <w:p w:rsidR="00A44924" w:rsidRPr="00D055B3" w:rsidRDefault="00A44924" w:rsidP="00A44924">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w:t>
      </w:r>
    </w:p>
    <w:p w:rsidR="006329AC" w:rsidRDefault="006329AC" w:rsidP="00A44924">
      <w:pPr>
        <w:autoSpaceDE w:val="0"/>
        <w:autoSpaceDN w:val="0"/>
        <w:adjustRightInd w:val="0"/>
        <w:spacing w:after="80" w:line="240" w:lineRule="auto"/>
        <w:jc w:val="both"/>
        <w:rPr>
          <w:rFonts w:ascii="TitilliumMaps26L" w:hAnsi="TitilliumMaps26L" w:cs="Calibri-Bold"/>
          <w:b/>
          <w:bCs/>
          <w:color w:val="000000"/>
          <w:sz w:val="21"/>
          <w:szCs w:val="21"/>
        </w:rPr>
      </w:pPr>
    </w:p>
    <w:p w:rsidR="00D055B3" w:rsidRPr="00D055B3" w:rsidRDefault="00D055B3" w:rsidP="00A44924">
      <w:pPr>
        <w:pBdr>
          <w:bottom w:val="single" w:sz="4" w:space="1" w:color="auto"/>
        </w:pBdr>
        <w:autoSpaceDE w:val="0"/>
        <w:autoSpaceDN w:val="0"/>
        <w:adjustRightInd w:val="0"/>
        <w:spacing w:after="0" w:line="240" w:lineRule="auto"/>
        <w:jc w:val="both"/>
        <w:rPr>
          <w:rFonts w:ascii="TitilliumMaps26L" w:hAnsi="TitilliumMaps26L" w:cs="Calibri-Bold"/>
          <w:b/>
          <w:bCs/>
          <w:color w:val="000000"/>
          <w:sz w:val="21"/>
          <w:szCs w:val="21"/>
        </w:rPr>
      </w:pPr>
      <w:r w:rsidRPr="00D055B3">
        <w:rPr>
          <w:rFonts w:ascii="TitilliumMaps26L" w:hAnsi="TitilliumMaps26L" w:cs="Calibri-Bold"/>
          <w:b/>
          <w:bCs/>
          <w:color w:val="000000"/>
          <w:sz w:val="21"/>
          <w:szCs w:val="21"/>
        </w:rPr>
        <w:t xml:space="preserve">Pièces à joindre </w:t>
      </w:r>
      <w:r w:rsidR="006828BD">
        <w:rPr>
          <w:rFonts w:ascii="TitilliumMaps26L" w:hAnsi="TitilliumMaps26L" w:cs="Calibri-Bold"/>
          <w:b/>
          <w:bCs/>
          <w:color w:val="000000"/>
          <w:sz w:val="21"/>
          <w:szCs w:val="21"/>
        </w:rPr>
        <w:t xml:space="preserve">au dossier </w:t>
      </w:r>
      <w:r w:rsidRPr="00D055B3">
        <w:rPr>
          <w:rFonts w:ascii="TitilliumMaps26L" w:hAnsi="TitilliumMaps26L" w:cs="Calibri-Bold"/>
          <w:b/>
          <w:bCs/>
          <w:color w:val="000000"/>
          <w:sz w:val="21"/>
          <w:szCs w:val="21"/>
        </w:rPr>
        <w:t>:</w:t>
      </w:r>
    </w:p>
    <w:p w:rsidR="00D055B3" w:rsidRPr="00D055B3" w:rsidRDefault="00A44924" w:rsidP="00F954D2">
      <w:pPr>
        <w:autoSpaceDE w:val="0"/>
        <w:autoSpaceDN w:val="0"/>
        <w:adjustRightInd w:val="0"/>
        <w:spacing w:after="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w:t>
      </w:r>
      <w:r w:rsidR="00D055B3" w:rsidRPr="00D055B3">
        <w:rPr>
          <w:rFonts w:ascii="TitilliumMaps26L" w:hAnsi="TitilliumMaps26L" w:cs="Calibri"/>
          <w:color w:val="000000"/>
          <w:sz w:val="21"/>
          <w:szCs w:val="21"/>
        </w:rPr>
        <w:t>Copie pièce d'identité</w:t>
      </w:r>
      <w:r w:rsidR="006329AC">
        <w:rPr>
          <w:rFonts w:ascii="TitilliumMaps26L" w:hAnsi="TitilliumMaps26L" w:cs="Calibri"/>
          <w:color w:val="000000"/>
          <w:sz w:val="21"/>
          <w:szCs w:val="21"/>
        </w:rPr>
        <w:t xml:space="preserve"> du jeune</w:t>
      </w:r>
    </w:p>
    <w:p w:rsidR="00D055B3" w:rsidRPr="00D055B3" w:rsidRDefault="00A44924" w:rsidP="00F954D2">
      <w:pPr>
        <w:autoSpaceDE w:val="0"/>
        <w:autoSpaceDN w:val="0"/>
        <w:adjustRightInd w:val="0"/>
        <w:spacing w:after="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w:t>
      </w:r>
      <w:r w:rsidR="00D055B3" w:rsidRPr="00D055B3">
        <w:rPr>
          <w:rFonts w:ascii="TitilliumMaps26L" w:hAnsi="TitilliumMaps26L" w:cs="Calibri"/>
          <w:color w:val="000000"/>
          <w:sz w:val="21"/>
          <w:szCs w:val="21"/>
        </w:rPr>
        <w:t>Copie de l</w:t>
      </w:r>
      <w:r w:rsidR="006329AC">
        <w:rPr>
          <w:rFonts w:ascii="TitilliumMaps26L" w:hAnsi="TitilliumMaps26L" w:cs="Calibri"/>
          <w:color w:val="000000"/>
          <w:sz w:val="21"/>
          <w:szCs w:val="21"/>
        </w:rPr>
        <w:t>'attestation d'assuré(e) social du jeune</w:t>
      </w:r>
    </w:p>
    <w:p w:rsidR="00D055B3" w:rsidRPr="00D055B3" w:rsidRDefault="00A44924" w:rsidP="00F954D2">
      <w:pPr>
        <w:autoSpaceDE w:val="0"/>
        <w:autoSpaceDN w:val="0"/>
        <w:adjustRightInd w:val="0"/>
        <w:spacing w:after="0" w:line="240" w:lineRule="auto"/>
        <w:jc w:val="both"/>
        <w:rPr>
          <w:rFonts w:ascii="TitilliumMaps26L" w:hAnsi="TitilliumMaps26L" w:cs="Calibri"/>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w:t>
      </w:r>
      <w:r w:rsidR="00D055B3" w:rsidRPr="00D055B3">
        <w:rPr>
          <w:rFonts w:ascii="TitilliumMaps26L" w:hAnsi="TitilliumMaps26L" w:cs="Calibri"/>
          <w:color w:val="000000"/>
          <w:sz w:val="21"/>
          <w:szCs w:val="21"/>
        </w:rPr>
        <w:t>Attestation d'</w:t>
      </w:r>
      <w:r w:rsidR="006329AC">
        <w:rPr>
          <w:rFonts w:ascii="TitilliumMaps26L" w:hAnsi="TitilliumMaps26L" w:cs="Calibri"/>
          <w:color w:val="000000"/>
          <w:sz w:val="21"/>
          <w:szCs w:val="21"/>
        </w:rPr>
        <w:t xml:space="preserve">assurance responsabilité civile </w:t>
      </w:r>
      <w:r w:rsidR="00D055B3" w:rsidRPr="00D055B3">
        <w:rPr>
          <w:rFonts w:ascii="TitilliumMaps26L" w:hAnsi="TitilliumMaps26L" w:cs="Calibri"/>
          <w:color w:val="000000"/>
          <w:sz w:val="21"/>
          <w:szCs w:val="21"/>
        </w:rPr>
        <w:t>comportant le nom et prénom du jeune</w:t>
      </w:r>
    </w:p>
    <w:p w:rsidR="00A44924" w:rsidRDefault="00A44924" w:rsidP="00F954D2">
      <w:pPr>
        <w:autoSpaceDE w:val="0"/>
        <w:autoSpaceDN w:val="0"/>
        <w:adjustRightInd w:val="0"/>
        <w:spacing w:after="0" w:line="240" w:lineRule="auto"/>
        <w:jc w:val="both"/>
        <w:rPr>
          <w:rFonts w:ascii="TitilliumMaps26L" w:hAnsi="TitilliumMaps26L" w:cs="Webdings"/>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Contrat de participation signé</w:t>
      </w:r>
    </w:p>
    <w:p w:rsidR="00A44924" w:rsidRDefault="00A44924" w:rsidP="00F954D2">
      <w:pPr>
        <w:autoSpaceDE w:val="0"/>
        <w:autoSpaceDN w:val="0"/>
        <w:adjustRightInd w:val="0"/>
        <w:spacing w:after="0" w:line="240" w:lineRule="auto"/>
        <w:jc w:val="both"/>
        <w:rPr>
          <w:rFonts w:ascii="TitilliumMaps26L" w:hAnsi="TitilliumMaps26L" w:cs="Webdings"/>
          <w:color w:val="000000"/>
          <w:sz w:val="21"/>
          <w:szCs w:val="21"/>
        </w:rPr>
      </w:pPr>
      <w:r>
        <w:rPr>
          <w:rFonts w:ascii="TitilliumMaps26L" w:hAnsi="TitilliumMaps26L" w:cs="Webdings"/>
          <w:color w:val="000000"/>
          <w:sz w:val="21"/>
          <w:szCs w:val="21"/>
        </w:rPr>
        <w:sym w:font="Wingdings" w:char="F072"/>
      </w:r>
      <w:r>
        <w:rPr>
          <w:rFonts w:ascii="TitilliumMaps26L" w:hAnsi="TitilliumMaps26L" w:cs="Webdings"/>
          <w:color w:val="000000"/>
          <w:sz w:val="21"/>
          <w:szCs w:val="21"/>
        </w:rPr>
        <w:t xml:space="preserve"> Autorisation parentale signée</w:t>
      </w:r>
    </w:p>
    <w:p w:rsidR="00F956E5" w:rsidRDefault="00F956E5" w:rsidP="00F956E5">
      <w:pPr>
        <w:autoSpaceDE w:val="0"/>
        <w:autoSpaceDN w:val="0"/>
        <w:adjustRightInd w:val="0"/>
        <w:spacing w:after="0" w:line="240" w:lineRule="auto"/>
        <w:rPr>
          <w:rFonts w:ascii="TitilliumMaps26L" w:hAnsi="TitilliumMaps26L" w:cs="Calibri-Bold"/>
          <w:b/>
          <w:bCs/>
          <w:color w:val="000000"/>
          <w:sz w:val="21"/>
          <w:szCs w:val="21"/>
        </w:rPr>
      </w:pPr>
      <w:r w:rsidRPr="001F21C8">
        <w:rPr>
          <w:rFonts w:ascii="TitilliumMaps26L" w:hAnsi="TitilliumMaps26L"/>
          <w:b/>
          <w:bCs/>
          <w:noProof/>
          <w:sz w:val="21"/>
          <w:szCs w:val="21"/>
          <w:lang w:eastAsia="fr-FR"/>
        </w:rPr>
        <w:drawing>
          <wp:inline distT="0" distB="0" distL="0" distR="0" wp14:anchorId="481C4880" wp14:editId="00162B9F">
            <wp:extent cx="1670469" cy="523875"/>
            <wp:effectExtent l="0" t="0" r="6350" b="0"/>
            <wp:docPr id="3" name="Image 3" descr="X:\Communication\CHARTE GRAPHIQUE LOGO POLICES T-N\Logo Theix-Noyalo\Logo mairie\logoMAIRIE-1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CHARTE GRAPHIQUE LOGO POLICES T-N\Logo Theix-Noyalo\Logo mairie\logoMAIRIE-1cou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2675" cy="530839"/>
                    </a:xfrm>
                    <a:prstGeom prst="rect">
                      <a:avLst/>
                    </a:prstGeom>
                    <a:noFill/>
                    <a:ln>
                      <a:noFill/>
                    </a:ln>
                  </pic:spPr>
                </pic:pic>
              </a:graphicData>
            </a:graphic>
          </wp:inline>
        </w:drawing>
      </w:r>
    </w:p>
    <w:p w:rsidR="00F956E5" w:rsidRDefault="00F956E5" w:rsidP="00805AEC">
      <w:pPr>
        <w:pBdr>
          <w:bottom w:val="single" w:sz="4" w:space="1" w:color="auto"/>
        </w:pBdr>
        <w:autoSpaceDE w:val="0"/>
        <w:autoSpaceDN w:val="0"/>
        <w:adjustRightInd w:val="0"/>
        <w:spacing w:after="80" w:line="240" w:lineRule="auto"/>
        <w:jc w:val="both"/>
        <w:rPr>
          <w:rFonts w:ascii="TitilliumMaps26L" w:hAnsi="TitilliumMaps26L" w:cs="Calibri-Bold"/>
          <w:b/>
          <w:bCs/>
          <w:color w:val="000000"/>
          <w:sz w:val="21"/>
          <w:szCs w:val="21"/>
        </w:rPr>
      </w:pPr>
    </w:p>
    <w:p w:rsidR="00D055B3" w:rsidRPr="00D055B3" w:rsidRDefault="00D055B3" w:rsidP="00805AEC">
      <w:pPr>
        <w:pBdr>
          <w:bottom w:val="single" w:sz="4" w:space="1" w:color="auto"/>
        </w:pBdr>
        <w:autoSpaceDE w:val="0"/>
        <w:autoSpaceDN w:val="0"/>
        <w:adjustRightInd w:val="0"/>
        <w:spacing w:after="80" w:line="240" w:lineRule="auto"/>
        <w:jc w:val="both"/>
        <w:rPr>
          <w:rFonts w:ascii="TitilliumMaps26L" w:hAnsi="TitilliumMaps26L" w:cs="Calibri-Bold"/>
          <w:b/>
          <w:bCs/>
          <w:color w:val="000000"/>
          <w:sz w:val="21"/>
          <w:szCs w:val="21"/>
        </w:rPr>
      </w:pPr>
      <w:r w:rsidRPr="00D055B3">
        <w:rPr>
          <w:rFonts w:ascii="TitilliumMaps26L" w:hAnsi="TitilliumMaps26L" w:cs="Calibri-Bold"/>
          <w:b/>
          <w:bCs/>
          <w:color w:val="000000"/>
          <w:sz w:val="21"/>
          <w:szCs w:val="21"/>
        </w:rPr>
        <w:t xml:space="preserve">Autorisation </w:t>
      </w:r>
      <w:r w:rsidR="00805AEC">
        <w:rPr>
          <w:rFonts w:ascii="TitilliumMaps26L" w:hAnsi="TitilliumMaps26L" w:cs="Calibri-Bold"/>
          <w:b/>
          <w:bCs/>
          <w:color w:val="000000"/>
          <w:sz w:val="21"/>
          <w:szCs w:val="21"/>
        </w:rPr>
        <w:t>parentale</w:t>
      </w:r>
      <w:r w:rsidR="00805AEC">
        <w:rPr>
          <w:rFonts w:ascii="Calibri" w:hAnsi="Calibri" w:cs="Calibri"/>
          <w:b/>
          <w:bCs/>
          <w:color w:val="000000"/>
          <w:sz w:val="21"/>
          <w:szCs w:val="21"/>
        </w:rPr>
        <w:t> </w:t>
      </w:r>
      <w:r w:rsidR="00805AEC">
        <w:rPr>
          <w:rFonts w:ascii="TitilliumMaps26L" w:hAnsi="TitilliumMaps26L" w:cs="Calibri-Bold"/>
          <w:b/>
          <w:bCs/>
          <w:color w:val="000000"/>
          <w:sz w:val="21"/>
          <w:szCs w:val="21"/>
        </w:rPr>
        <w:t>:</w:t>
      </w:r>
    </w:p>
    <w:p w:rsid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p>
    <w:p w:rsidR="00805AEC" w:rsidRPr="00D055B3"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Madame, Monsieur, ……………………………………………</w:t>
      </w:r>
      <w:r>
        <w:rPr>
          <w:rFonts w:ascii="TitilliumMaps26L" w:hAnsi="TitilliumMaps26L" w:cs="Calibri"/>
          <w:color w:val="000000"/>
          <w:sz w:val="21"/>
          <w:szCs w:val="21"/>
        </w:rPr>
        <w:t>……………………………..</w:t>
      </w:r>
      <w:r w:rsidRPr="00D055B3">
        <w:rPr>
          <w:rFonts w:ascii="TitilliumMaps26L" w:hAnsi="TitilliumMaps26L" w:cs="Calibri"/>
          <w:color w:val="000000"/>
          <w:sz w:val="21"/>
          <w:szCs w:val="21"/>
        </w:rPr>
        <w:t>……………………………………………………………………</w:t>
      </w:r>
    </w:p>
    <w:p w:rsid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 xml:space="preserve">En qualité de tuteur légal, déclare, après avoir pris connaissance des points </w:t>
      </w:r>
      <w:r>
        <w:rPr>
          <w:rFonts w:ascii="TitilliumMaps26L" w:hAnsi="TitilliumMaps26L" w:cs="Calibri"/>
          <w:color w:val="000000"/>
          <w:sz w:val="21"/>
          <w:szCs w:val="21"/>
        </w:rPr>
        <w:t>suivants ainsi que de l</w:t>
      </w:r>
      <w:r w:rsidR="00535EBF">
        <w:rPr>
          <w:rFonts w:ascii="TitilliumMaps26L" w:hAnsi="TitilliumMaps26L" w:cs="Calibri"/>
          <w:color w:val="000000"/>
          <w:sz w:val="21"/>
          <w:szCs w:val="21"/>
        </w:rPr>
        <w:t>e contrat de participation auquel ma fille/</w:t>
      </w:r>
      <w:r w:rsidRPr="00D055B3">
        <w:rPr>
          <w:rFonts w:ascii="TitilliumMaps26L" w:hAnsi="TitilliumMaps26L" w:cs="Calibri"/>
          <w:color w:val="000000"/>
          <w:sz w:val="21"/>
          <w:szCs w:val="21"/>
        </w:rPr>
        <w:t xml:space="preserve">mon fils </w:t>
      </w:r>
      <w:r>
        <w:rPr>
          <w:rFonts w:ascii="TitilliumMaps26L" w:hAnsi="TitilliumMaps26L" w:cs="Calibri"/>
          <w:color w:val="000000"/>
          <w:sz w:val="21"/>
          <w:szCs w:val="21"/>
        </w:rPr>
        <w:t>……………………………………………………………………………………</w:t>
      </w:r>
      <w:r w:rsidR="00535EBF">
        <w:rPr>
          <w:rFonts w:ascii="TitilliumMaps26L" w:hAnsi="TitilliumMaps26L" w:cs="Calibri"/>
          <w:color w:val="000000"/>
          <w:sz w:val="21"/>
          <w:szCs w:val="21"/>
        </w:rPr>
        <w:t>..</w:t>
      </w:r>
      <w:r>
        <w:rPr>
          <w:rFonts w:ascii="TitilliumMaps26L" w:hAnsi="TitilliumMaps26L" w:cs="Calibri"/>
          <w:color w:val="000000"/>
          <w:sz w:val="21"/>
          <w:szCs w:val="21"/>
        </w:rPr>
        <w:t>……………………………</w:t>
      </w:r>
      <w:r w:rsidR="00535EBF">
        <w:rPr>
          <w:rFonts w:ascii="TitilliumMaps26L" w:hAnsi="TitilliumMaps26L" w:cs="Calibri"/>
          <w:color w:val="000000"/>
          <w:sz w:val="21"/>
          <w:szCs w:val="21"/>
        </w:rPr>
        <w:t>....</w:t>
      </w:r>
      <w:r>
        <w:rPr>
          <w:rFonts w:ascii="TitilliumMaps26L" w:hAnsi="TitilliumMaps26L" w:cs="Calibri"/>
          <w:color w:val="000000"/>
          <w:sz w:val="21"/>
          <w:szCs w:val="21"/>
        </w:rPr>
        <w:t>.</w:t>
      </w:r>
      <w:r w:rsidR="00535EBF">
        <w:rPr>
          <w:rFonts w:ascii="TitilliumMaps26L" w:hAnsi="TitilliumMaps26L" w:cs="Calibri"/>
          <w:color w:val="000000"/>
          <w:sz w:val="21"/>
          <w:szCs w:val="21"/>
        </w:rPr>
        <w:t xml:space="preserve"> </w:t>
      </w:r>
      <w:proofErr w:type="gramStart"/>
      <w:r w:rsidRPr="00D055B3">
        <w:rPr>
          <w:rFonts w:ascii="TitilliumMaps26L" w:hAnsi="TitilliumMaps26L" w:cs="Calibri"/>
          <w:color w:val="000000"/>
          <w:sz w:val="21"/>
          <w:szCs w:val="21"/>
        </w:rPr>
        <w:t>s’engage</w:t>
      </w:r>
      <w:proofErr w:type="gramEnd"/>
      <w:r w:rsidRPr="00D055B3">
        <w:rPr>
          <w:rFonts w:ascii="TitilliumMaps26L" w:hAnsi="TitilliumMaps26L" w:cs="Calibri"/>
          <w:color w:val="000000"/>
          <w:sz w:val="21"/>
          <w:szCs w:val="21"/>
        </w:rPr>
        <w:t xml:space="preserve"> :</w:t>
      </w:r>
    </w:p>
    <w:p w:rsidR="00805AEC" w:rsidRPr="00805AEC" w:rsidRDefault="00805AEC" w:rsidP="00805AEC">
      <w:pPr>
        <w:pStyle w:val="Paragraphedeliste"/>
        <w:numPr>
          <w:ilvl w:val="0"/>
          <w:numId w:val="1"/>
        </w:numPr>
        <w:autoSpaceDE w:val="0"/>
        <w:autoSpaceDN w:val="0"/>
        <w:adjustRightInd w:val="0"/>
        <w:spacing w:after="80" w:line="240" w:lineRule="auto"/>
        <w:jc w:val="both"/>
        <w:rPr>
          <w:rFonts w:ascii="TitilliumMaps26L" w:hAnsi="TitilliumMaps26L" w:cs="Calibri"/>
          <w:color w:val="000000"/>
          <w:sz w:val="21"/>
          <w:szCs w:val="21"/>
        </w:rPr>
      </w:pPr>
      <w:r w:rsidRPr="00805AEC">
        <w:rPr>
          <w:rFonts w:ascii="TitilliumMaps26L" w:hAnsi="TitilliumMaps26L" w:cs="Calibri"/>
          <w:color w:val="000000"/>
          <w:sz w:val="21"/>
          <w:szCs w:val="21"/>
        </w:rPr>
        <w:t>La collectivité ne sera en aucun cas réputée employeur des jeunes participants au dispositif « Argent de poche ». En aucun cas la bourse versée pour la participation à l’activité « Argent de poche » ne pourra</w:t>
      </w:r>
      <w:r>
        <w:rPr>
          <w:rFonts w:ascii="TitilliumMaps26L" w:hAnsi="TitilliumMaps26L" w:cs="Calibri"/>
          <w:color w:val="000000"/>
          <w:sz w:val="21"/>
          <w:szCs w:val="21"/>
        </w:rPr>
        <w:t xml:space="preserve"> </w:t>
      </w:r>
      <w:r w:rsidRPr="00805AEC">
        <w:rPr>
          <w:rFonts w:ascii="TitilliumMaps26L" w:hAnsi="TitilliumMaps26L" w:cs="Calibri"/>
          <w:color w:val="000000"/>
          <w:sz w:val="21"/>
          <w:szCs w:val="21"/>
        </w:rPr>
        <w:t>avoir équivalence de salaire.</w:t>
      </w:r>
    </w:p>
    <w:p w:rsidR="00805AEC" w:rsidRDefault="00805AEC" w:rsidP="00805AEC">
      <w:pPr>
        <w:pStyle w:val="Paragraphedeliste"/>
        <w:numPr>
          <w:ilvl w:val="0"/>
          <w:numId w:val="1"/>
        </w:numPr>
        <w:autoSpaceDE w:val="0"/>
        <w:autoSpaceDN w:val="0"/>
        <w:adjustRightInd w:val="0"/>
        <w:spacing w:after="80" w:line="240" w:lineRule="auto"/>
        <w:jc w:val="both"/>
        <w:rPr>
          <w:rFonts w:ascii="TitilliumMaps26L" w:hAnsi="TitilliumMaps26L" w:cs="Calibri"/>
          <w:color w:val="000000"/>
          <w:sz w:val="21"/>
          <w:szCs w:val="21"/>
        </w:rPr>
      </w:pPr>
      <w:r w:rsidRPr="00805AEC">
        <w:rPr>
          <w:rFonts w:ascii="TitilliumMaps26L" w:hAnsi="TitilliumMaps26L" w:cs="Calibri"/>
          <w:color w:val="000000"/>
          <w:sz w:val="21"/>
          <w:szCs w:val="21"/>
        </w:rPr>
        <w:t>Les jeunes entrant dans le dispositif devront bénéficier d’une couverture sociale en leur nom ou sous couvert de leur tuteur. Une attestation apportant la preuve de la présente couverture sociale sera demandée lors de l’inscription du jeune dans l’opération. Si le jeune est amené à se blesser lui</w:t>
      </w:r>
      <w:r w:rsidRPr="00805AEC">
        <w:rPr>
          <w:rFonts w:ascii="Cambria Math" w:hAnsi="Cambria Math" w:cs="Cambria Math"/>
          <w:color w:val="000000"/>
          <w:sz w:val="21"/>
          <w:szCs w:val="21"/>
        </w:rPr>
        <w:t>‐</w:t>
      </w:r>
      <w:r w:rsidRPr="00805AEC">
        <w:rPr>
          <w:rFonts w:ascii="TitilliumMaps26L" w:hAnsi="TitilliumMaps26L" w:cs="Calibri"/>
          <w:color w:val="000000"/>
          <w:sz w:val="21"/>
          <w:szCs w:val="21"/>
        </w:rPr>
        <w:t>même, soit au cours de l’activité, soit au cours du trajet, les frais inhérents aux dommages corporels seront pris</w:t>
      </w:r>
      <w:r>
        <w:rPr>
          <w:rFonts w:ascii="TitilliumMaps26L" w:hAnsi="TitilliumMaps26L" w:cs="Calibri"/>
          <w:color w:val="000000"/>
          <w:sz w:val="21"/>
          <w:szCs w:val="21"/>
        </w:rPr>
        <w:t xml:space="preserve"> </w:t>
      </w:r>
      <w:r w:rsidRPr="00805AEC">
        <w:rPr>
          <w:rFonts w:ascii="TitilliumMaps26L" w:hAnsi="TitilliumMaps26L" w:cs="Calibri"/>
          <w:color w:val="000000"/>
          <w:sz w:val="21"/>
          <w:szCs w:val="21"/>
        </w:rPr>
        <w:t>en compte par son propre régime de couverture sociale.</w:t>
      </w:r>
    </w:p>
    <w:p w:rsidR="00805AEC" w:rsidRDefault="00805AEC" w:rsidP="00805AEC">
      <w:pPr>
        <w:pStyle w:val="Paragraphedeliste"/>
        <w:numPr>
          <w:ilvl w:val="0"/>
          <w:numId w:val="1"/>
        </w:numPr>
        <w:autoSpaceDE w:val="0"/>
        <w:autoSpaceDN w:val="0"/>
        <w:adjustRightInd w:val="0"/>
        <w:spacing w:after="80" w:line="240" w:lineRule="auto"/>
        <w:jc w:val="both"/>
        <w:rPr>
          <w:rFonts w:ascii="TitilliumMaps26L" w:hAnsi="TitilliumMaps26L" w:cs="Calibri"/>
          <w:color w:val="000000"/>
          <w:sz w:val="21"/>
          <w:szCs w:val="21"/>
        </w:rPr>
      </w:pPr>
      <w:r w:rsidRPr="00805AEC">
        <w:rPr>
          <w:rFonts w:ascii="TitilliumMaps26L" w:hAnsi="TitilliumMaps26L" w:cs="Calibri"/>
          <w:color w:val="000000"/>
          <w:sz w:val="21"/>
          <w:szCs w:val="21"/>
        </w:rPr>
        <w:t>La collectivité s’engage à souscrire auprès d’une compagnie notoirement solvable un contrat d’assurance « Responsabilité Civile » lié à cette activité couvrant l’ensemble des dommages pouvant être occasionnés et accidents pouvant survenir à un tiers dans le cadre du déroulement des activités. Tous les</w:t>
      </w:r>
      <w:r>
        <w:rPr>
          <w:rFonts w:ascii="TitilliumMaps26L" w:hAnsi="TitilliumMaps26L" w:cs="Calibri"/>
          <w:color w:val="000000"/>
          <w:sz w:val="21"/>
          <w:szCs w:val="21"/>
        </w:rPr>
        <w:t xml:space="preserve"> </w:t>
      </w:r>
      <w:r w:rsidRPr="00805AEC">
        <w:rPr>
          <w:rFonts w:ascii="TitilliumMaps26L" w:hAnsi="TitilliumMaps26L" w:cs="Calibri"/>
          <w:color w:val="000000"/>
          <w:sz w:val="21"/>
          <w:szCs w:val="21"/>
        </w:rPr>
        <w:t>participants sont tiers, les uns par rapport aux autres.</w:t>
      </w:r>
    </w:p>
    <w:p w:rsidR="00805AEC" w:rsidRP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p>
    <w:p w:rsidR="00805AEC" w:rsidRP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J’a</w:t>
      </w:r>
      <w:r w:rsidRPr="00805AEC">
        <w:rPr>
          <w:rFonts w:ascii="TitilliumMaps26L" w:hAnsi="TitilliumMaps26L" w:cs="Calibri"/>
          <w:color w:val="000000"/>
          <w:sz w:val="21"/>
          <w:szCs w:val="21"/>
        </w:rPr>
        <w:t>utorise mon enfant, ……………………………………………………………………………………………………</w:t>
      </w:r>
      <w:r w:rsidR="00535EBF">
        <w:rPr>
          <w:rFonts w:ascii="TitilliumMaps26L" w:hAnsi="TitilliumMaps26L" w:cs="Calibri"/>
          <w:color w:val="000000"/>
          <w:sz w:val="21"/>
          <w:szCs w:val="21"/>
        </w:rPr>
        <w:t>…………</w:t>
      </w:r>
      <w:r w:rsidRPr="00805AEC">
        <w:rPr>
          <w:rFonts w:ascii="TitilliumMaps26L" w:hAnsi="TitilliumMaps26L" w:cs="Calibri"/>
          <w:color w:val="000000"/>
          <w:sz w:val="21"/>
          <w:szCs w:val="21"/>
        </w:rPr>
        <w:t>………………………………</w:t>
      </w:r>
    </w:p>
    <w:p w:rsidR="00805AEC" w:rsidRP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proofErr w:type="gramStart"/>
      <w:r w:rsidRPr="00805AEC">
        <w:rPr>
          <w:rFonts w:ascii="TitilliumMaps26L" w:hAnsi="TitilliumMaps26L" w:cs="Calibri"/>
          <w:color w:val="000000"/>
          <w:sz w:val="21"/>
          <w:szCs w:val="21"/>
        </w:rPr>
        <w:lastRenderedPageBreak/>
        <w:t>à</w:t>
      </w:r>
      <w:proofErr w:type="gramEnd"/>
      <w:r w:rsidRPr="00805AEC">
        <w:rPr>
          <w:rFonts w:ascii="TitilliumMaps26L" w:hAnsi="TitilliumMaps26L" w:cs="Calibri"/>
          <w:color w:val="000000"/>
          <w:sz w:val="21"/>
          <w:szCs w:val="21"/>
        </w:rPr>
        <w:t xml:space="preserve"> participer au dispositif « Argent de poche » et à percevoir son indemnité en fin de mission sous la forme d’un versement en numéraire.</w:t>
      </w:r>
    </w:p>
    <w:p w:rsidR="00805AEC" w:rsidRDefault="00805AEC" w:rsidP="00805AEC">
      <w:pPr>
        <w:pStyle w:val="Paragraphedeliste"/>
        <w:autoSpaceDE w:val="0"/>
        <w:autoSpaceDN w:val="0"/>
        <w:adjustRightInd w:val="0"/>
        <w:spacing w:after="80" w:line="240" w:lineRule="auto"/>
        <w:jc w:val="both"/>
        <w:rPr>
          <w:rFonts w:ascii="TitilliumMaps26L" w:hAnsi="TitilliumMaps26L" w:cs="Calibri"/>
          <w:color w:val="000000"/>
          <w:sz w:val="21"/>
          <w:szCs w:val="21"/>
        </w:rPr>
      </w:pPr>
    </w:p>
    <w:p w:rsid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Je certifie que mon enfant est bien domicilié(e) ….</w:t>
      </w:r>
      <w:r w:rsidRPr="00805AEC">
        <w:rPr>
          <w:rFonts w:ascii="TitilliumMaps26L" w:hAnsi="TitilliumMaps26L" w:cs="Calibri"/>
          <w:color w:val="000000"/>
          <w:sz w:val="21"/>
          <w:szCs w:val="21"/>
        </w:rPr>
        <w:t>……………………………………………………………………………………………………</w:t>
      </w:r>
    </w:p>
    <w:p w:rsidR="00805AEC" w:rsidRP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w:t>
      </w:r>
    </w:p>
    <w:p w:rsidR="00805AEC" w:rsidRDefault="00805AEC" w:rsidP="00805AEC">
      <w:pPr>
        <w:autoSpaceDE w:val="0"/>
        <w:autoSpaceDN w:val="0"/>
        <w:adjustRightInd w:val="0"/>
        <w:spacing w:after="80" w:line="240" w:lineRule="auto"/>
        <w:jc w:val="both"/>
        <w:rPr>
          <w:rFonts w:ascii="TitilliumMaps26L" w:hAnsi="TitilliumMaps26L" w:cs="Calibri"/>
          <w:color w:val="000000"/>
          <w:sz w:val="21"/>
          <w:szCs w:val="21"/>
        </w:rPr>
      </w:pPr>
    </w:p>
    <w:p w:rsidR="00D055B3" w:rsidRDefault="00D055B3" w:rsidP="00805AEC">
      <w:pPr>
        <w:autoSpaceDE w:val="0"/>
        <w:autoSpaceDN w:val="0"/>
        <w:adjustRightInd w:val="0"/>
        <w:spacing w:after="80" w:line="240" w:lineRule="auto"/>
        <w:jc w:val="both"/>
        <w:rPr>
          <w:rFonts w:ascii="TitilliumMaps26L" w:hAnsi="TitilliumMaps26L" w:cs="Calibri"/>
          <w:color w:val="000000"/>
          <w:sz w:val="21"/>
          <w:szCs w:val="21"/>
        </w:rPr>
      </w:pPr>
      <w:r w:rsidRPr="00D055B3">
        <w:rPr>
          <w:rFonts w:ascii="TitilliumMaps26L" w:hAnsi="TitilliumMaps26L" w:cs="Calibri"/>
          <w:color w:val="000000"/>
          <w:sz w:val="21"/>
          <w:szCs w:val="21"/>
        </w:rPr>
        <w:t>Dans le cadre du dispositif « Argent de Poche », la co</w:t>
      </w:r>
      <w:r w:rsidR="00AD6F8B">
        <w:rPr>
          <w:rFonts w:ascii="TitilliumMaps26L" w:hAnsi="TitilliumMaps26L" w:cs="Calibri"/>
          <w:color w:val="000000"/>
          <w:sz w:val="21"/>
          <w:szCs w:val="21"/>
        </w:rPr>
        <w:t>mmune de Theix-Noyalo</w:t>
      </w:r>
      <w:r w:rsidRPr="00D055B3">
        <w:rPr>
          <w:rFonts w:ascii="TitilliumMaps26L" w:hAnsi="TitilliumMaps26L" w:cs="Calibri"/>
          <w:color w:val="000000"/>
          <w:sz w:val="21"/>
          <w:szCs w:val="21"/>
        </w:rPr>
        <w:t xml:space="preserve"> est susceptible de prendre des</w:t>
      </w:r>
      <w:r w:rsidR="00AD6F8B">
        <w:rPr>
          <w:rFonts w:ascii="TitilliumMaps26L" w:hAnsi="TitilliumMaps26L" w:cs="Calibri"/>
          <w:color w:val="000000"/>
          <w:sz w:val="21"/>
          <w:szCs w:val="21"/>
        </w:rPr>
        <w:t xml:space="preserve"> </w:t>
      </w:r>
      <w:r w:rsidRPr="00D055B3">
        <w:rPr>
          <w:rFonts w:ascii="TitilliumMaps26L" w:hAnsi="TitilliumMaps26L" w:cs="Calibri"/>
          <w:color w:val="000000"/>
          <w:sz w:val="21"/>
          <w:szCs w:val="21"/>
        </w:rPr>
        <w:t>photos/vidéos et de les utiliser en vue de leur publication et diffusion sur les supports de</w:t>
      </w:r>
      <w:r w:rsidR="00AD6F8B">
        <w:rPr>
          <w:rFonts w:ascii="TitilliumMaps26L" w:hAnsi="TitilliumMaps26L" w:cs="Calibri"/>
          <w:color w:val="000000"/>
          <w:sz w:val="21"/>
          <w:szCs w:val="21"/>
        </w:rPr>
        <w:t xml:space="preserve"> </w:t>
      </w:r>
      <w:r w:rsidRPr="00D055B3">
        <w:rPr>
          <w:rFonts w:ascii="TitilliumMaps26L" w:hAnsi="TitilliumMaps26L" w:cs="Calibri"/>
          <w:color w:val="000000"/>
          <w:sz w:val="21"/>
          <w:szCs w:val="21"/>
        </w:rPr>
        <w:t xml:space="preserve">communication et d'information </w:t>
      </w:r>
      <w:r w:rsidR="00AD6F8B">
        <w:rPr>
          <w:rFonts w:ascii="TitilliumMaps26L" w:hAnsi="TitilliumMaps26L" w:cs="Calibri"/>
          <w:color w:val="000000"/>
          <w:sz w:val="21"/>
          <w:szCs w:val="21"/>
        </w:rPr>
        <w:t>municipaux.</w:t>
      </w:r>
    </w:p>
    <w:p w:rsidR="00AD6F8B" w:rsidRDefault="00AD6F8B" w:rsidP="00805AEC">
      <w:pPr>
        <w:autoSpaceDE w:val="0"/>
        <w:autoSpaceDN w:val="0"/>
        <w:adjustRightInd w:val="0"/>
        <w:spacing w:after="80" w:line="240" w:lineRule="auto"/>
        <w:jc w:val="both"/>
        <w:rPr>
          <w:rFonts w:ascii="TitilliumMaps26L" w:hAnsi="TitilliumMaps26L" w:cs="Calibri"/>
          <w:color w:val="000000"/>
          <w:sz w:val="21"/>
          <w:szCs w:val="21"/>
        </w:rPr>
      </w:pPr>
    </w:p>
    <w:p w:rsidR="00AD6F8B" w:rsidRDefault="00AD6F8B" w:rsidP="00805AEC">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sym w:font="Wingdings" w:char="F072"/>
      </w:r>
      <w:r>
        <w:rPr>
          <w:rFonts w:ascii="TitilliumMaps26L" w:hAnsi="TitilliumMaps26L" w:cs="Calibri"/>
          <w:color w:val="000000"/>
          <w:sz w:val="21"/>
          <w:szCs w:val="21"/>
        </w:rPr>
        <w:t xml:space="preserve"> J’autorise les prises de vue de ma fille/mon fils,</w:t>
      </w:r>
    </w:p>
    <w:p w:rsidR="00AD6F8B" w:rsidRDefault="00AD6F8B" w:rsidP="00AD6F8B">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sym w:font="Wingdings" w:char="F072"/>
      </w:r>
      <w:r>
        <w:rPr>
          <w:rFonts w:ascii="TitilliumMaps26L" w:hAnsi="TitilliumMaps26L" w:cs="Calibri"/>
          <w:color w:val="000000"/>
          <w:sz w:val="21"/>
          <w:szCs w:val="21"/>
        </w:rPr>
        <w:t xml:space="preserve"> Je refuse les prises de vue de ma fille/mon fils.</w:t>
      </w:r>
    </w:p>
    <w:p w:rsidR="00AD6F8B" w:rsidRDefault="00AD6F8B" w:rsidP="00AD6F8B">
      <w:pPr>
        <w:autoSpaceDE w:val="0"/>
        <w:autoSpaceDN w:val="0"/>
        <w:adjustRightInd w:val="0"/>
        <w:spacing w:after="80" w:line="240" w:lineRule="auto"/>
        <w:jc w:val="both"/>
        <w:rPr>
          <w:rFonts w:ascii="TitilliumMaps26L" w:hAnsi="TitilliumMaps26L" w:cs="Calibri"/>
          <w:color w:val="000000"/>
          <w:sz w:val="21"/>
          <w:szCs w:val="21"/>
        </w:rPr>
      </w:pPr>
    </w:p>
    <w:p w:rsidR="00AD6F8B" w:rsidRDefault="00AD6F8B" w:rsidP="00AD6F8B">
      <w:pPr>
        <w:autoSpaceDE w:val="0"/>
        <w:autoSpaceDN w:val="0"/>
        <w:adjustRightInd w:val="0"/>
        <w:spacing w:after="80" w:line="240" w:lineRule="auto"/>
        <w:jc w:val="both"/>
        <w:rPr>
          <w:rFonts w:ascii="TitilliumMaps26L" w:hAnsi="TitilliumMaps26L" w:cs="Calibri"/>
          <w:color w:val="000000"/>
          <w:sz w:val="21"/>
          <w:szCs w:val="21"/>
        </w:rPr>
      </w:pPr>
      <w:r>
        <w:rPr>
          <w:rFonts w:ascii="TitilliumMaps26L" w:hAnsi="TitilliumMaps26L" w:cs="Calibri"/>
          <w:color w:val="000000"/>
          <w:sz w:val="21"/>
          <w:szCs w:val="21"/>
        </w:rPr>
        <w:t>Fait à</w:t>
      </w:r>
      <w:r>
        <w:rPr>
          <w:rFonts w:ascii="Calibri" w:hAnsi="Calibri" w:cs="Calibri"/>
          <w:color w:val="000000"/>
          <w:sz w:val="21"/>
          <w:szCs w:val="21"/>
        </w:rPr>
        <w:t> </w:t>
      </w:r>
      <w:proofErr w:type="gramStart"/>
      <w:r>
        <w:rPr>
          <w:rFonts w:ascii="TitilliumMaps26L" w:hAnsi="TitilliumMaps26L" w:cs="Calibri"/>
          <w:color w:val="000000"/>
          <w:sz w:val="21"/>
          <w:szCs w:val="21"/>
        </w:rPr>
        <w:t>…………………………………………………………………………………..,</w:t>
      </w:r>
      <w:proofErr w:type="gramEnd"/>
      <w:r>
        <w:rPr>
          <w:rFonts w:ascii="TitilliumMaps26L" w:hAnsi="TitilliumMaps26L" w:cs="Calibri"/>
          <w:color w:val="000000"/>
          <w:sz w:val="21"/>
          <w:szCs w:val="21"/>
        </w:rPr>
        <w:t xml:space="preserve"> le ………………………………………………………………………………</w:t>
      </w:r>
    </w:p>
    <w:p w:rsidR="00AD6F8B" w:rsidRDefault="00AD6F8B" w:rsidP="00AD6F8B">
      <w:pPr>
        <w:autoSpaceDE w:val="0"/>
        <w:autoSpaceDN w:val="0"/>
        <w:adjustRightInd w:val="0"/>
        <w:spacing w:after="80" w:line="240" w:lineRule="auto"/>
        <w:jc w:val="both"/>
        <w:rPr>
          <w:rFonts w:ascii="TitilliumMaps26L" w:hAnsi="TitilliumMaps26L" w:cs="Calibri"/>
          <w:color w:val="000000"/>
          <w:sz w:val="21"/>
          <w:szCs w:val="21"/>
        </w:rPr>
      </w:pPr>
    </w:p>
    <w:p w:rsidR="00AD6F8B" w:rsidRPr="00AD6F8B" w:rsidRDefault="00AD6F8B" w:rsidP="00AD6F8B">
      <w:pPr>
        <w:autoSpaceDE w:val="0"/>
        <w:autoSpaceDN w:val="0"/>
        <w:adjustRightInd w:val="0"/>
        <w:spacing w:after="80" w:line="240" w:lineRule="auto"/>
        <w:jc w:val="both"/>
        <w:rPr>
          <w:rFonts w:ascii="TitilliumMaps26L" w:hAnsi="TitilliumMaps26L" w:cs="Calibri"/>
          <w:color w:val="000000"/>
          <w:sz w:val="18"/>
          <w:szCs w:val="18"/>
        </w:rPr>
      </w:pPr>
      <w:r w:rsidRPr="00AD6F8B">
        <w:rPr>
          <w:rFonts w:ascii="TitilliumMaps26L" w:hAnsi="TitilliumMaps26L" w:cs="Calibri"/>
          <w:color w:val="000000"/>
          <w:sz w:val="18"/>
          <w:szCs w:val="18"/>
        </w:rPr>
        <w:t>Signature précédée de la mention «</w:t>
      </w:r>
      <w:r w:rsidRPr="00AD6F8B">
        <w:rPr>
          <w:rFonts w:ascii="Calibri" w:hAnsi="Calibri" w:cs="Calibri"/>
          <w:color w:val="000000"/>
          <w:sz w:val="18"/>
          <w:szCs w:val="18"/>
        </w:rPr>
        <w:t> </w:t>
      </w:r>
      <w:r w:rsidRPr="00AD6F8B">
        <w:rPr>
          <w:rFonts w:ascii="TitilliumMaps26L" w:hAnsi="TitilliumMaps26L" w:cs="Calibri"/>
          <w:color w:val="000000"/>
          <w:sz w:val="18"/>
          <w:szCs w:val="18"/>
        </w:rPr>
        <w:t>Lu et approuvé</w:t>
      </w:r>
      <w:r w:rsidRPr="00AD6F8B">
        <w:rPr>
          <w:rFonts w:ascii="Calibri" w:hAnsi="Calibri" w:cs="Calibri"/>
          <w:color w:val="000000"/>
          <w:sz w:val="18"/>
          <w:szCs w:val="18"/>
        </w:rPr>
        <w:t> </w:t>
      </w:r>
      <w:r w:rsidRPr="00AD6F8B">
        <w:rPr>
          <w:rFonts w:ascii="TitilliumMaps26L" w:hAnsi="TitilliumMaps26L" w:cs="TitilliumMaps26L"/>
          <w:color w:val="000000"/>
          <w:sz w:val="18"/>
          <w:szCs w:val="18"/>
        </w:rPr>
        <w:t>»</w:t>
      </w:r>
    </w:p>
    <w:sectPr w:rsidR="00AD6F8B" w:rsidRPr="00AD6F8B" w:rsidSect="00D05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Maps26L">
    <w:altName w:val="Arial"/>
    <w:panose1 w:val="00000000000000000000"/>
    <w:charset w:val="00"/>
    <w:family w:val="modern"/>
    <w:notTrueType/>
    <w:pitch w:val="variable"/>
    <w:sig w:usb0="00000001" w:usb1="0000204B" w:usb2="00000000" w:usb3="00000000" w:csb0="00000193"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61DC"/>
    <w:multiLevelType w:val="hybridMultilevel"/>
    <w:tmpl w:val="1E587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B3"/>
    <w:rsid w:val="000C5A19"/>
    <w:rsid w:val="001346B9"/>
    <w:rsid w:val="00171D4C"/>
    <w:rsid w:val="00240DF0"/>
    <w:rsid w:val="002565FF"/>
    <w:rsid w:val="00292E54"/>
    <w:rsid w:val="003D2034"/>
    <w:rsid w:val="00535EBF"/>
    <w:rsid w:val="00560A15"/>
    <w:rsid w:val="005A0B66"/>
    <w:rsid w:val="006329AC"/>
    <w:rsid w:val="006828BD"/>
    <w:rsid w:val="00701CAE"/>
    <w:rsid w:val="00746467"/>
    <w:rsid w:val="007633A2"/>
    <w:rsid w:val="00805AEC"/>
    <w:rsid w:val="00A44924"/>
    <w:rsid w:val="00AD6F8B"/>
    <w:rsid w:val="00D055B3"/>
    <w:rsid w:val="00E20F41"/>
    <w:rsid w:val="00F954D2"/>
    <w:rsid w:val="00F95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34B46-90BC-4C23-BDBF-5573D7F5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Adjoint.direction</dc:creator>
  <cp:keywords/>
  <dc:description/>
  <cp:lastModifiedBy>Espace-Jeunes</cp:lastModifiedBy>
  <cp:revision>13</cp:revision>
  <dcterms:created xsi:type="dcterms:W3CDTF">2019-08-01T12:56:00Z</dcterms:created>
  <dcterms:modified xsi:type="dcterms:W3CDTF">2021-06-04T14:22:00Z</dcterms:modified>
</cp:coreProperties>
</file>